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CE9E" w14:textId="77777777" w:rsidR="00DE48BB" w:rsidRDefault="00DE48BB" w:rsidP="00DE48BB">
      <w:pPr>
        <w:pStyle w:val="Default"/>
        <w:rPr>
          <w:b/>
          <w:i/>
          <w:sz w:val="22"/>
          <w:szCs w:val="20"/>
        </w:rPr>
      </w:pPr>
    </w:p>
    <w:p w14:paraId="759B9E26" w14:textId="5913E1B8" w:rsidR="00DB52A7" w:rsidRPr="00DB52A7" w:rsidRDefault="00DE48BB" w:rsidP="00DE48BB">
      <w:pPr>
        <w:pStyle w:val="Default"/>
        <w:rPr>
          <w:rFonts w:eastAsia="Times New Roman" w:cs="Times New Roman"/>
          <w:b/>
          <w:bCs/>
          <w:iCs/>
          <w:sz w:val="20"/>
          <w:szCs w:val="20"/>
          <w:lang w:eastAsia="fr-FR"/>
        </w:rPr>
      </w:pPr>
      <w:r w:rsidRPr="009C19C4">
        <w:rPr>
          <w:b/>
          <w:iCs/>
          <w:sz w:val="20"/>
          <w:szCs w:val="20"/>
        </w:rPr>
        <w:t>L</w:t>
      </w:r>
      <w:r w:rsidR="00A6287A">
        <w:rPr>
          <w:b/>
          <w:iCs/>
          <w:sz w:val="20"/>
          <w:szCs w:val="20"/>
        </w:rPr>
        <w:t>e/la</w:t>
      </w:r>
      <w:r w:rsidRPr="009C19C4">
        <w:rPr>
          <w:b/>
          <w:iCs/>
          <w:sz w:val="20"/>
          <w:szCs w:val="20"/>
        </w:rPr>
        <w:t xml:space="preserve"> </w:t>
      </w:r>
      <w:proofErr w:type="spellStart"/>
      <w:r w:rsidRPr="009C19C4">
        <w:rPr>
          <w:b/>
          <w:iCs/>
          <w:sz w:val="20"/>
          <w:szCs w:val="20"/>
        </w:rPr>
        <w:t>Président</w:t>
      </w:r>
      <w:r w:rsidR="00A6287A">
        <w:rPr>
          <w:b/>
          <w:iCs/>
          <w:sz w:val="20"/>
          <w:szCs w:val="20"/>
        </w:rPr>
        <w:sym w:font="Symbol" w:char="F0D7"/>
      </w:r>
      <w:r w:rsidRPr="009C19C4">
        <w:rPr>
          <w:b/>
          <w:iCs/>
          <w:sz w:val="20"/>
          <w:szCs w:val="20"/>
        </w:rPr>
        <w:t>e</w:t>
      </w:r>
      <w:proofErr w:type="spellEnd"/>
      <w:r w:rsidRPr="009C19C4">
        <w:rPr>
          <w:b/>
          <w:iCs/>
          <w:sz w:val="20"/>
          <w:szCs w:val="20"/>
        </w:rPr>
        <w:t xml:space="preserve"> de </w:t>
      </w:r>
      <w:r w:rsidR="00A6287A">
        <w:rPr>
          <w:b/>
          <w:iCs/>
          <w:sz w:val="20"/>
          <w:szCs w:val="20"/>
        </w:rPr>
        <w:t>[</w:t>
      </w:r>
      <w:r w:rsidR="00A6287A" w:rsidRPr="00A6287A">
        <w:rPr>
          <w:b/>
          <w:iCs/>
          <w:sz w:val="20"/>
          <w:szCs w:val="20"/>
          <w:highlight w:val="yellow"/>
        </w:rPr>
        <w:t>organe compétent]</w:t>
      </w:r>
      <w:r w:rsidR="00A6287A">
        <w:rPr>
          <w:b/>
          <w:iCs/>
          <w:sz w:val="20"/>
          <w:szCs w:val="20"/>
        </w:rPr>
        <w:t xml:space="preserve"> </w:t>
      </w:r>
      <w:r w:rsidRPr="009C19C4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ab/>
      </w:r>
      <w:r w:rsidR="00A6287A">
        <w:rPr>
          <w:rFonts w:eastAsia="Times New Roman" w:cs="Times New Roman"/>
          <w:b/>
          <w:bCs/>
          <w:iCs/>
          <w:sz w:val="20"/>
          <w:szCs w:val="20"/>
          <w:lang w:eastAsia="fr-FR"/>
        </w:rPr>
        <w:t>Adhérent</w:t>
      </w:r>
      <w:r w:rsidR="00A6287A">
        <w:rPr>
          <w:rFonts w:eastAsia="Times New Roman" w:cs="Times New Roman"/>
          <w:b/>
          <w:bCs/>
          <w:iCs/>
          <w:sz w:val="20"/>
          <w:szCs w:val="20"/>
          <w:lang w:eastAsia="fr-FR"/>
        </w:rPr>
        <w:sym w:font="Symbol" w:char="F0D7"/>
      </w:r>
      <w:r w:rsidR="00A6287A">
        <w:rPr>
          <w:rFonts w:eastAsia="Times New Roman" w:cs="Times New Roman"/>
          <w:b/>
          <w:bCs/>
          <w:iCs/>
          <w:sz w:val="20"/>
          <w:szCs w:val="20"/>
          <w:lang w:eastAsia="fr-FR"/>
        </w:rPr>
        <w:t>e</w:t>
      </w:r>
    </w:p>
    <w:p w14:paraId="777BD012" w14:textId="5FE426A7" w:rsidR="00DB52A7" w:rsidRDefault="00DE48BB" w:rsidP="00D45B02">
      <w:pPr>
        <w:pStyle w:val="Default"/>
        <w:ind w:left="4248" w:hanging="3540"/>
        <w:rPr>
          <w:sz w:val="20"/>
          <w:szCs w:val="20"/>
        </w:rPr>
      </w:pPr>
      <w:r w:rsidRPr="009C19C4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 w:rsidR="00A6287A">
        <w:rPr>
          <w:sz w:val="20"/>
          <w:szCs w:val="20"/>
        </w:rPr>
        <w:tab/>
      </w:r>
      <w:r w:rsidR="00A6287A">
        <w:rPr>
          <w:b/>
          <w:bCs/>
          <w:sz w:val="20"/>
          <w:szCs w:val="20"/>
        </w:rPr>
        <w:t xml:space="preserve">Resp. </w:t>
      </w:r>
      <w:proofErr w:type="gramStart"/>
      <w:r w:rsidR="00A6287A">
        <w:rPr>
          <w:b/>
          <w:bCs/>
          <w:sz w:val="20"/>
          <w:szCs w:val="20"/>
        </w:rPr>
        <w:t>légal</w:t>
      </w:r>
      <w:proofErr w:type="gramEnd"/>
      <w:r w:rsidR="00A6287A">
        <w:rPr>
          <w:b/>
          <w:bCs/>
          <w:sz w:val="20"/>
          <w:szCs w:val="20"/>
        </w:rPr>
        <w:t>, le cas échéant</w:t>
      </w:r>
      <w:r w:rsidR="00DB52A7" w:rsidRPr="00320C2F">
        <w:rPr>
          <w:b/>
          <w:bCs/>
          <w:sz w:val="20"/>
          <w:szCs w:val="20"/>
        </w:rPr>
        <w:t xml:space="preserve"> </w:t>
      </w:r>
    </w:p>
    <w:p w14:paraId="6AC22CB8" w14:textId="5E0A3B77" w:rsidR="00DE48BB" w:rsidRDefault="00A6287A" w:rsidP="00A6287A">
      <w:pPr>
        <w:pStyle w:val="Default"/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Adresse</w:t>
      </w:r>
    </w:p>
    <w:p w14:paraId="363A85AE" w14:textId="5501CC62" w:rsidR="00DE48BB" w:rsidRDefault="00DE48BB" w:rsidP="00DE48BB">
      <w:pPr>
        <w:pStyle w:val="Default"/>
        <w:ind w:left="4248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A6287A">
        <w:rPr>
          <w:b/>
          <w:sz w:val="20"/>
          <w:szCs w:val="20"/>
        </w:rPr>
        <w:tab/>
      </w:r>
      <w:r w:rsidR="009677CF">
        <w:rPr>
          <w:b/>
          <w:sz w:val="20"/>
          <w:szCs w:val="20"/>
        </w:rPr>
        <w:t>69700 GIVORS</w:t>
      </w:r>
      <w:r w:rsidR="00D45B02">
        <w:rPr>
          <w:b/>
          <w:sz w:val="20"/>
          <w:szCs w:val="20"/>
        </w:rPr>
        <w:t xml:space="preserve"> </w:t>
      </w:r>
    </w:p>
    <w:p w14:paraId="7E274132" w14:textId="77777777" w:rsidR="00DE48BB" w:rsidRPr="009C19C4" w:rsidRDefault="00DE48BB" w:rsidP="00DE48BB">
      <w:pPr>
        <w:pStyle w:val="Default"/>
        <w:ind w:left="42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ab/>
      </w:r>
    </w:p>
    <w:p w14:paraId="42FD04F7" w14:textId="77777777" w:rsidR="00DE48BB" w:rsidRPr="009C19C4" w:rsidRDefault="00DE48BB" w:rsidP="00DE48BB">
      <w:pPr>
        <w:pStyle w:val="Default"/>
        <w:ind w:left="4248" w:firstLine="708"/>
        <w:rPr>
          <w:rFonts w:eastAsia="Times New Roman" w:cs="Times New Roman"/>
          <w:b/>
          <w:bCs/>
          <w:sz w:val="20"/>
          <w:szCs w:val="20"/>
          <w:lang w:eastAsia="fr-FR"/>
        </w:rPr>
      </w:pPr>
    </w:p>
    <w:p w14:paraId="7FB43D7C" w14:textId="77777777" w:rsidR="00DE48BB" w:rsidRDefault="00DE48BB" w:rsidP="00DE48BB">
      <w:pPr>
        <w:pStyle w:val="Default"/>
        <w:ind w:left="4248" w:firstLine="708"/>
        <w:rPr>
          <w:rFonts w:eastAsia="Times New Roman" w:cs="Times New Roman"/>
          <w:b/>
          <w:i/>
          <w:lang w:eastAsia="fr-FR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</w:t>
      </w:r>
    </w:p>
    <w:p w14:paraId="40A7C25F" w14:textId="77777777" w:rsidR="00DE48BB" w:rsidRPr="008F7678" w:rsidRDefault="00DE48BB" w:rsidP="00DE48BB">
      <w:pPr>
        <w:ind w:right="-851"/>
        <w:jc w:val="both"/>
        <w:rPr>
          <w:rFonts w:ascii="Verdana" w:eastAsia="Times New Roman" w:hAnsi="Verdana" w:cs="Times New Roman"/>
          <w:b/>
          <w:bCs/>
          <w:sz w:val="12"/>
          <w:lang w:eastAsia="fr-FR"/>
        </w:rPr>
      </w:pPr>
    </w:p>
    <w:p w14:paraId="7ED887F5" w14:textId="2C0C3752" w:rsidR="00DE48BB" w:rsidRPr="002F0299" w:rsidRDefault="00DE48BB" w:rsidP="00DE48BB">
      <w:pPr>
        <w:ind w:right="-284"/>
        <w:jc w:val="both"/>
        <w:rPr>
          <w:rFonts w:ascii="Verdana" w:eastAsia="Times New Roman" w:hAnsi="Verdana" w:cs="Times New Roman"/>
          <w:lang w:eastAsia="fr-FR"/>
        </w:rPr>
      </w:pPr>
      <w:r w:rsidRPr="002F0299">
        <w:rPr>
          <w:rFonts w:ascii="Verdana" w:eastAsia="Times New Roman" w:hAnsi="Verdana" w:cs="Times New Roman"/>
          <w:lang w:eastAsia="fr-FR"/>
        </w:rPr>
        <w:t xml:space="preserve">                                              </w:t>
      </w:r>
      <w:r>
        <w:rPr>
          <w:rFonts w:ascii="Verdana" w:eastAsia="Times New Roman" w:hAnsi="Verdana" w:cs="Times New Roman"/>
          <w:lang w:eastAsia="fr-FR"/>
        </w:rPr>
        <w:t xml:space="preserve">                             </w:t>
      </w:r>
      <w:r>
        <w:rPr>
          <w:rFonts w:ascii="Verdana" w:eastAsia="Times New Roman" w:hAnsi="Verdana" w:cs="Times New Roman"/>
          <w:lang w:eastAsia="fr-FR"/>
        </w:rPr>
        <w:tab/>
        <w:t xml:space="preserve"> </w:t>
      </w:r>
      <w:r w:rsidR="00A6287A">
        <w:rPr>
          <w:rFonts w:ascii="Verdana" w:eastAsia="Times New Roman" w:hAnsi="Verdana" w:cs="Times New Roman"/>
          <w:lang w:eastAsia="fr-FR"/>
        </w:rPr>
        <w:t>Lieu</w:t>
      </w:r>
      <w:r w:rsidRPr="002F0299">
        <w:rPr>
          <w:rFonts w:ascii="Verdana" w:eastAsia="Times New Roman" w:hAnsi="Verdana" w:cs="Times New Roman"/>
          <w:lang w:eastAsia="fr-FR"/>
        </w:rPr>
        <w:t xml:space="preserve">, </w:t>
      </w:r>
      <w:r w:rsidR="00A6287A">
        <w:rPr>
          <w:rFonts w:ascii="Verdana" w:eastAsia="Times New Roman" w:hAnsi="Verdana" w:cs="Times New Roman"/>
          <w:lang w:eastAsia="fr-FR"/>
        </w:rPr>
        <w:t>Date</w:t>
      </w:r>
    </w:p>
    <w:p w14:paraId="53E4ACDA" w14:textId="77777777" w:rsidR="00DE48BB" w:rsidRDefault="00DE48BB" w:rsidP="00DE48BB">
      <w:pPr>
        <w:ind w:right="60"/>
        <w:jc w:val="both"/>
        <w:rPr>
          <w:rFonts w:ascii="Verdana" w:eastAsia="Times New Roman" w:hAnsi="Verdana" w:cs="Times New Roman"/>
          <w:lang w:eastAsia="fr-FR"/>
        </w:rPr>
      </w:pPr>
    </w:p>
    <w:p w14:paraId="06C801F0" w14:textId="77777777" w:rsidR="00DE48BB" w:rsidRDefault="00DE48BB" w:rsidP="00DE48BB">
      <w:pPr>
        <w:ind w:right="60"/>
        <w:jc w:val="both"/>
        <w:rPr>
          <w:rFonts w:ascii="Verdana" w:hAnsi="Verdana"/>
        </w:rPr>
      </w:pPr>
    </w:p>
    <w:p w14:paraId="41FF0664" w14:textId="77777777" w:rsidR="00DE48BB" w:rsidRDefault="00DE48BB" w:rsidP="00DE48BB">
      <w:pPr>
        <w:ind w:right="60"/>
        <w:jc w:val="both"/>
        <w:rPr>
          <w:rFonts w:ascii="Verdana" w:hAnsi="Verdana"/>
        </w:rPr>
      </w:pPr>
    </w:p>
    <w:p w14:paraId="6FA4F8A0" w14:textId="0788B54D" w:rsidR="00DE48BB" w:rsidRPr="002F0299" w:rsidRDefault="003725FB" w:rsidP="00DE48BB">
      <w:pPr>
        <w:ind w:right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Madame, </w:t>
      </w:r>
      <w:r w:rsidR="00DE48BB">
        <w:rPr>
          <w:rFonts w:ascii="Verdana" w:hAnsi="Verdana"/>
        </w:rPr>
        <w:t>Monsieur</w:t>
      </w:r>
      <w:r w:rsidR="00DE48BB" w:rsidRPr="002F0299">
        <w:rPr>
          <w:rFonts w:ascii="Verdana" w:hAnsi="Verdana"/>
        </w:rPr>
        <w:t>,</w:t>
      </w:r>
    </w:p>
    <w:p w14:paraId="26E30B36" w14:textId="77777777" w:rsidR="00DE48BB" w:rsidRPr="008F7678" w:rsidRDefault="00DE48BB" w:rsidP="00DE48BB">
      <w:pPr>
        <w:jc w:val="both"/>
        <w:rPr>
          <w:rFonts w:ascii="Verdana" w:hAnsi="Verdana"/>
          <w:sz w:val="10"/>
        </w:rPr>
      </w:pPr>
    </w:p>
    <w:p w14:paraId="06B55227" w14:textId="77777777" w:rsidR="00DD02CC" w:rsidRDefault="00DD02CC" w:rsidP="00DD02CC">
      <w:pPr>
        <w:ind w:right="6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L’ [</w:t>
      </w:r>
      <w:proofErr w:type="gramEnd"/>
      <w:r w:rsidRPr="00EA2098">
        <w:rPr>
          <w:rFonts w:ascii="Verdana" w:hAnsi="Verdana"/>
          <w:highlight w:val="yellow"/>
        </w:rPr>
        <w:t>organe compétent</w:t>
      </w:r>
      <w:r>
        <w:rPr>
          <w:rFonts w:ascii="Verdana" w:hAnsi="Verdana"/>
        </w:rPr>
        <w:t xml:space="preserve">] composée de : </w:t>
      </w:r>
    </w:p>
    <w:p w14:paraId="751D5BEF" w14:textId="77777777" w:rsidR="00DD02CC" w:rsidRDefault="00DD02CC" w:rsidP="00DD02CC">
      <w:pPr>
        <w:pStyle w:val="Paragraphedeliste"/>
        <w:numPr>
          <w:ilvl w:val="0"/>
          <w:numId w:val="5"/>
        </w:numPr>
        <w:ind w:right="60"/>
        <w:jc w:val="both"/>
        <w:rPr>
          <w:rFonts w:ascii="Verdana" w:hAnsi="Verdana"/>
        </w:rPr>
      </w:pPr>
      <w:r>
        <w:rPr>
          <w:rFonts w:ascii="Verdana" w:hAnsi="Verdana"/>
        </w:rPr>
        <w:t>[</w:t>
      </w:r>
      <w:r w:rsidRPr="00EA2098">
        <w:rPr>
          <w:rFonts w:ascii="Verdana" w:hAnsi="Verdana"/>
          <w:highlight w:val="yellow"/>
        </w:rPr>
        <w:t>Nom et prénom des membres présents]</w:t>
      </w:r>
    </w:p>
    <w:p w14:paraId="025CE1C1" w14:textId="77777777" w:rsidR="00DD02CC" w:rsidRPr="00551F77" w:rsidRDefault="00DD02CC" w:rsidP="00DD02CC">
      <w:pPr>
        <w:ind w:left="360" w:right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S’est réuni le </w:t>
      </w:r>
      <w:r w:rsidRPr="00EA2098">
        <w:rPr>
          <w:rFonts w:ascii="Verdana" w:hAnsi="Verdana"/>
          <w:highlight w:val="yellow"/>
        </w:rPr>
        <w:t>[date</w:t>
      </w:r>
      <w:r>
        <w:rPr>
          <w:rFonts w:ascii="Verdana" w:hAnsi="Verdana"/>
        </w:rPr>
        <w:t xml:space="preserve">] pour traiter des faits suivants : </w:t>
      </w:r>
    </w:p>
    <w:p w14:paraId="404D5B64" w14:textId="77777777" w:rsidR="00DD02CC" w:rsidRPr="008F7678" w:rsidRDefault="00DD02CC" w:rsidP="00DD02CC">
      <w:pPr>
        <w:jc w:val="both"/>
        <w:rPr>
          <w:rFonts w:ascii="Verdana" w:hAnsi="Verdana"/>
          <w:sz w:val="10"/>
        </w:rPr>
      </w:pPr>
    </w:p>
    <w:p w14:paraId="72B7E099" w14:textId="77777777" w:rsidR="00DD02CC" w:rsidRDefault="00DD02CC" w:rsidP="00DD02CC">
      <w:pPr>
        <w:tabs>
          <w:tab w:val="left" w:pos="360"/>
          <w:tab w:val="left" w:pos="2160"/>
        </w:tabs>
        <w:ind w:right="-60"/>
        <w:jc w:val="both"/>
        <w:rPr>
          <w:rFonts w:ascii="Verdana" w:hAnsi="Verdana"/>
          <w:sz w:val="16"/>
        </w:rPr>
      </w:pPr>
    </w:p>
    <w:p w14:paraId="13303330" w14:textId="77777777" w:rsidR="00DD02CC" w:rsidRDefault="00DD02CC" w:rsidP="00DD02CC">
      <w:pPr>
        <w:tabs>
          <w:tab w:val="left" w:pos="360"/>
          <w:tab w:val="left" w:pos="2160"/>
        </w:tabs>
        <w:ind w:right="-60"/>
        <w:jc w:val="both"/>
        <w:rPr>
          <w:rFonts w:ascii="Verdana" w:hAnsi="Verdana"/>
          <w:szCs w:val="24"/>
        </w:rPr>
      </w:pPr>
      <w:r w:rsidRPr="00153FAE">
        <w:rPr>
          <w:rFonts w:ascii="Verdana" w:hAnsi="Verdana"/>
          <w:szCs w:val="24"/>
        </w:rPr>
        <w:t>[</w:t>
      </w:r>
      <w:r w:rsidRPr="001C13C5">
        <w:rPr>
          <w:rFonts w:ascii="Verdana" w:hAnsi="Verdana"/>
          <w:szCs w:val="24"/>
          <w:highlight w:val="yellow"/>
        </w:rPr>
        <w:t xml:space="preserve">Rappel des faits ayant mené à la réunion de l’organe disciplinaire, soyez suffisamment précis, cela permet de justifier la matérialité des faits.] </w:t>
      </w:r>
    </w:p>
    <w:p w14:paraId="14DF0FCF" w14:textId="77777777" w:rsidR="00DE48BB" w:rsidRDefault="00DE48BB" w:rsidP="00DE48BB">
      <w:pPr>
        <w:tabs>
          <w:tab w:val="left" w:pos="360"/>
          <w:tab w:val="left" w:pos="2160"/>
        </w:tabs>
        <w:ind w:right="-60"/>
        <w:jc w:val="both"/>
        <w:rPr>
          <w:rFonts w:ascii="Verdana" w:hAnsi="Verdana"/>
          <w:sz w:val="16"/>
        </w:rPr>
      </w:pPr>
    </w:p>
    <w:p w14:paraId="14092D9D" w14:textId="33B3B996" w:rsidR="00153FAE" w:rsidRDefault="00153FAE" w:rsidP="00DE48BB">
      <w:pPr>
        <w:tabs>
          <w:tab w:val="left" w:pos="360"/>
          <w:tab w:val="left" w:pos="2160"/>
        </w:tabs>
        <w:ind w:right="-60"/>
        <w:jc w:val="both"/>
        <w:rPr>
          <w:rFonts w:ascii="Verdana" w:hAnsi="Verdana"/>
          <w:szCs w:val="24"/>
        </w:rPr>
      </w:pPr>
      <w:r w:rsidRPr="00153FAE">
        <w:rPr>
          <w:rFonts w:ascii="Verdana" w:hAnsi="Verdana"/>
          <w:szCs w:val="24"/>
        </w:rPr>
        <w:t>[</w:t>
      </w:r>
      <w:r w:rsidRPr="001C13C5">
        <w:rPr>
          <w:rFonts w:ascii="Verdana" w:hAnsi="Verdana"/>
          <w:szCs w:val="24"/>
          <w:highlight w:val="yellow"/>
        </w:rPr>
        <w:t xml:space="preserve">Rappel des faits ayant mené à la réunion de l’organe disciplinaire, soyez suffisamment précis, cela permet de justifier la matérialité des faits.] </w:t>
      </w:r>
    </w:p>
    <w:p w14:paraId="32688ADE" w14:textId="77777777" w:rsidR="00153FAE" w:rsidRDefault="00153FAE" w:rsidP="00DE48BB">
      <w:pPr>
        <w:tabs>
          <w:tab w:val="left" w:pos="360"/>
          <w:tab w:val="left" w:pos="2160"/>
        </w:tabs>
        <w:ind w:right="-60"/>
        <w:jc w:val="both"/>
        <w:rPr>
          <w:rFonts w:ascii="Verdana" w:hAnsi="Verdana"/>
          <w:szCs w:val="24"/>
        </w:rPr>
      </w:pPr>
    </w:p>
    <w:p w14:paraId="0FAF0BED" w14:textId="77777777" w:rsidR="00153FAE" w:rsidRDefault="00153FAE" w:rsidP="00153FAE">
      <w:pPr>
        <w:tabs>
          <w:tab w:val="left" w:pos="360"/>
          <w:tab w:val="left" w:pos="2160"/>
        </w:tabs>
        <w:spacing w:line="360" w:lineRule="auto"/>
        <w:ind w:right="-6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Après étude du dossier, les membres de [</w:t>
      </w:r>
      <w:r w:rsidRPr="001C13C5">
        <w:rPr>
          <w:rFonts w:ascii="Verdana" w:hAnsi="Verdana"/>
          <w:szCs w:val="24"/>
          <w:highlight w:val="yellow"/>
        </w:rPr>
        <w:t>organe disciplinaire</w:t>
      </w:r>
      <w:r>
        <w:rPr>
          <w:rFonts w:ascii="Verdana" w:hAnsi="Verdana"/>
          <w:szCs w:val="24"/>
        </w:rPr>
        <w:t xml:space="preserve">] ont considéré : </w:t>
      </w:r>
    </w:p>
    <w:p w14:paraId="666EB9C4" w14:textId="6BAAF608" w:rsidR="001C13C5" w:rsidRDefault="00153FAE" w:rsidP="00153FAE">
      <w:pPr>
        <w:pStyle w:val="Paragraphedeliste"/>
        <w:numPr>
          <w:ilvl w:val="0"/>
          <w:numId w:val="4"/>
        </w:numPr>
        <w:tabs>
          <w:tab w:val="left" w:pos="360"/>
          <w:tab w:val="left" w:pos="2160"/>
        </w:tabs>
        <w:spacing w:line="360" w:lineRule="auto"/>
        <w:ind w:right="-6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Que [</w:t>
      </w:r>
      <w:r w:rsidRPr="001C13C5">
        <w:rPr>
          <w:rFonts w:ascii="Verdana" w:hAnsi="Verdana"/>
          <w:szCs w:val="24"/>
          <w:highlight w:val="yellow"/>
        </w:rPr>
        <w:t>motivations/arguments développé par l’organe]</w:t>
      </w:r>
      <w:r w:rsidR="001C13C5" w:rsidRPr="001C13C5">
        <w:rPr>
          <w:rFonts w:ascii="Verdana" w:hAnsi="Verdana"/>
          <w:szCs w:val="24"/>
          <w:highlight w:val="yellow"/>
        </w:rPr>
        <w:t> </w:t>
      </w:r>
      <w:r w:rsidR="001C13C5">
        <w:rPr>
          <w:rFonts w:ascii="Verdana" w:hAnsi="Verdana"/>
          <w:szCs w:val="24"/>
        </w:rPr>
        <w:t xml:space="preserve">; </w:t>
      </w:r>
    </w:p>
    <w:p w14:paraId="17CAE2D6" w14:textId="6D04E9C7" w:rsidR="00153FAE" w:rsidRDefault="001C13C5" w:rsidP="00153FAE">
      <w:pPr>
        <w:pStyle w:val="Paragraphedeliste"/>
        <w:numPr>
          <w:ilvl w:val="0"/>
          <w:numId w:val="4"/>
        </w:numPr>
        <w:tabs>
          <w:tab w:val="left" w:pos="360"/>
          <w:tab w:val="left" w:pos="2160"/>
        </w:tabs>
        <w:spacing w:line="360" w:lineRule="auto"/>
        <w:ind w:right="-6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Que ces faits constituent une violation de </w:t>
      </w:r>
      <w:r w:rsidR="00153FAE" w:rsidRPr="001C13C5">
        <w:rPr>
          <w:rFonts w:ascii="Verdana" w:hAnsi="Verdana"/>
          <w:szCs w:val="24"/>
        </w:rPr>
        <w:t>[</w:t>
      </w:r>
      <w:r>
        <w:rPr>
          <w:rFonts w:ascii="Verdana" w:hAnsi="Verdana"/>
          <w:szCs w:val="24"/>
          <w:highlight w:val="yellow"/>
        </w:rPr>
        <w:t>a</w:t>
      </w:r>
      <w:r w:rsidR="00153FAE" w:rsidRPr="001C13C5">
        <w:rPr>
          <w:rFonts w:ascii="Verdana" w:hAnsi="Verdana"/>
          <w:szCs w:val="24"/>
          <w:highlight w:val="yellow"/>
        </w:rPr>
        <w:t xml:space="preserve">rticle(s) des statuts, règlements qui ont été </w:t>
      </w:r>
      <w:r w:rsidRPr="001C13C5">
        <w:rPr>
          <w:rFonts w:ascii="Verdana" w:hAnsi="Verdana"/>
          <w:szCs w:val="24"/>
          <w:highlight w:val="yellow"/>
        </w:rPr>
        <w:t>enfreints</w:t>
      </w:r>
      <w:r w:rsidR="00153FAE" w:rsidRPr="001C13C5">
        <w:rPr>
          <w:rFonts w:ascii="Verdana" w:hAnsi="Verdana"/>
          <w:szCs w:val="24"/>
        </w:rPr>
        <w:t>]</w:t>
      </w:r>
      <w:r>
        <w:rPr>
          <w:rFonts w:ascii="Verdana" w:hAnsi="Verdana"/>
          <w:szCs w:val="24"/>
        </w:rPr>
        <w:t xml:space="preserve"> ; </w:t>
      </w:r>
    </w:p>
    <w:p w14:paraId="7BCAF1E1" w14:textId="18F194F7" w:rsidR="001C13C5" w:rsidRPr="001C13C5" w:rsidRDefault="001C13C5" w:rsidP="001C13C5">
      <w:pPr>
        <w:tabs>
          <w:tab w:val="left" w:pos="360"/>
          <w:tab w:val="left" w:pos="2160"/>
        </w:tabs>
        <w:spacing w:line="360" w:lineRule="auto"/>
        <w:ind w:right="-6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Par conséquent, l</w:t>
      </w:r>
      <w:proofErr w:type="gramStart"/>
      <w:r>
        <w:rPr>
          <w:rFonts w:ascii="Verdana" w:hAnsi="Verdana"/>
          <w:szCs w:val="24"/>
        </w:rPr>
        <w:t>’[</w:t>
      </w:r>
      <w:proofErr w:type="gramEnd"/>
      <w:r w:rsidRPr="001C13C5">
        <w:rPr>
          <w:rFonts w:ascii="Verdana" w:hAnsi="Verdana"/>
          <w:szCs w:val="24"/>
          <w:highlight w:val="yellow"/>
        </w:rPr>
        <w:t>organe disciplinaire</w:t>
      </w:r>
      <w:r>
        <w:rPr>
          <w:rFonts w:ascii="Verdana" w:hAnsi="Verdana"/>
          <w:szCs w:val="24"/>
        </w:rPr>
        <w:t>] décide de sanctionner [</w:t>
      </w:r>
      <w:r w:rsidRPr="001C13C5">
        <w:rPr>
          <w:rFonts w:ascii="Verdana" w:hAnsi="Verdana"/>
          <w:szCs w:val="24"/>
          <w:highlight w:val="yellow"/>
        </w:rPr>
        <w:t>nom et présent de l’adhérent</w:t>
      </w:r>
      <w:r w:rsidRPr="001C13C5">
        <w:rPr>
          <w:rFonts w:ascii="Verdana" w:hAnsi="Verdana"/>
          <w:szCs w:val="24"/>
          <w:highlight w:val="yellow"/>
        </w:rPr>
        <w:sym w:font="Symbol" w:char="F0D7"/>
      </w:r>
      <w:r w:rsidRPr="001C13C5">
        <w:rPr>
          <w:rFonts w:ascii="Verdana" w:hAnsi="Verdana"/>
          <w:szCs w:val="24"/>
          <w:highlight w:val="yellow"/>
        </w:rPr>
        <w:t>e</w:t>
      </w:r>
      <w:r>
        <w:rPr>
          <w:rFonts w:ascii="Verdana" w:hAnsi="Verdana"/>
          <w:szCs w:val="24"/>
        </w:rPr>
        <w:t>] de [</w:t>
      </w:r>
      <w:r w:rsidRPr="001C13C5">
        <w:rPr>
          <w:rFonts w:ascii="Verdana" w:hAnsi="Verdana"/>
          <w:szCs w:val="24"/>
          <w:highlight w:val="yellow"/>
        </w:rPr>
        <w:t>quantum de la sanction</w:t>
      </w:r>
      <w:r>
        <w:rPr>
          <w:rFonts w:ascii="Verdana" w:hAnsi="Verdana"/>
          <w:szCs w:val="24"/>
        </w:rPr>
        <w:t xml:space="preserve">]. </w:t>
      </w:r>
      <w:r w:rsidRPr="001C13C5">
        <w:rPr>
          <w:rFonts w:ascii="Verdana" w:hAnsi="Verdana"/>
          <w:color w:val="808080" w:themeColor="background1" w:themeShade="80"/>
          <w:szCs w:val="24"/>
        </w:rPr>
        <w:t>(Cela peut également être une décision de non-sanction).</w:t>
      </w:r>
    </w:p>
    <w:p w14:paraId="797A19DF" w14:textId="77777777" w:rsidR="00153FAE" w:rsidRDefault="00153FAE" w:rsidP="00DE48BB">
      <w:pPr>
        <w:tabs>
          <w:tab w:val="left" w:pos="360"/>
          <w:tab w:val="left" w:pos="2160"/>
        </w:tabs>
        <w:ind w:right="-60"/>
        <w:jc w:val="both"/>
        <w:rPr>
          <w:rFonts w:ascii="Verdana" w:hAnsi="Verdana"/>
          <w:sz w:val="16"/>
        </w:rPr>
      </w:pPr>
    </w:p>
    <w:p w14:paraId="39B88671" w14:textId="3362CF4F" w:rsidR="001C13C5" w:rsidRDefault="00B822FF" w:rsidP="001C13C5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Si l’association est dotée d’un organe disciplinaire d’appel, ajouter : </w:t>
      </w:r>
      <w:r w:rsidR="001C13C5">
        <w:rPr>
          <w:rFonts w:ascii="Verdana" w:hAnsi="Verdana"/>
          <w:i/>
        </w:rPr>
        <w:t xml:space="preserve">Il peut être fait appel des présentes décisions dans un délai de sept </w:t>
      </w:r>
      <w:r>
        <w:rPr>
          <w:rFonts w:ascii="Verdana" w:hAnsi="Verdana"/>
          <w:i/>
        </w:rPr>
        <w:t>[délai prévu par les textes]</w:t>
      </w:r>
      <w:r w:rsidR="001C13C5">
        <w:rPr>
          <w:rFonts w:ascii="Verdana" w:hAnsi="Verdana"/>
          <w:i/>
        </w:rPr>
        <w:t xml:space="preserve"> à partir de l’avis de réception de la notification par lettre recommandée de la décision prise.</w:t>
      </w:r>
    </w:p>
    <w:p w14:paraId="1432BF5E" w14:textId="77777777" w:rsidR="001C13C5" w:rsidRDefault="001C13C5" w:rsidP="001C13C5">
      <w:pPr>
        <w:jc w:val="both"/>
        <w:rPr>
          <w:rFonts w:ascii="Verdana" w:hAnsi="Verdana"/>
          <w:i/>
        </w:rPr>
      </w:pPr>
    </w:p>
    <w:p w14:paraId="4C6E22FC" w14:textId="5D2C3314" w:rsidR="00DE48BB" w:rsidRPr="002F0299" w:rsidRDefault="00153FAE" w:rsidP="00DE48BB">
      <w:pPr>
        <w:tabs>
          <w:tab w:val="left" w:pos="360"/>
          <w:tab w:val="left" w:pos="2160"/>
        </w:tabs>
        <w:ind w:right="-60"/>
        <w:jc w:val="both"/>
        <w:rPr>
          <w:rFonts w:ascii="Verdana" w:hAnsi="Verdana"/>
        </w:rPr>
      </w:pPr>
      <w:r>
        <w:rPr>
          <w:rFonts w:ascii="Verdana" w:hAnsi="Verdana"/>
        </w:rPr>
        <w:t xml:space="preserve">Vous en souhaitant bonne réception, </w:t>
      </w:r>
    </w:p>
    <w:p w14:paraId="3840EC86" w14:textId="77777777" w:rsidR="00DE48BB" w:rsidRPr="008F7678" w:rsidRDefault="00DE48BB" w:rsidP="00DE48BB">
      <w:pPr>
        <w:ind w:right="60"/>
        <w:jc w:val="both"/>
        <w:rPr>
          <w:rFonts w:ascii="Verdana" w:hAnsi="Verdana"/>
          <w:sz w:val="16"/>
        </w:rPr>
      </w:pPr>
    </w:p>
    <w:p w14:paraId="2DBE9564" w14:textId="07F028C5" w:rsidR="00DE48BB" w:rsidRDefault="00DE48BB" w:rsidP="00DE48BB">
      <w:pPr>
        <w:ind w:right="60"/>
        <w:jc w:val="both"/>
        <w:rPr>
          <w:rFonts w:ascii="Verdana" w:hAnsi="Verdana"/>
        </w:rPr>
      </w:pPr>
      <w:r w:rsidRPr="002F0299">
        <w:rPr>
          <w:rFonts w:ascii="Verdana" w:hAnsi="Verdana"/>
        </w:rPr>
        <w:t xml:space="preserve">Je vous prie de croire, </w:t>
      </w:r>
      <w:r w:rsidR="003725FB">
        <w:rPr>
          <w:rFonts w:ascii="Verdana" w:hAnsi="Verdana"/>
        </w:rPr>
        <w:t>Madame,</w:t>
      </w:r>
      <w:r w:rsidR="003725FB" w:rsidRPr="002F0299">
        <w:rPr>
          <w:rFonts w:ascii="Verdana" w:hAnsi="Verdana"/>
        </w:rPr>
        <w:t xml:space="preserve"> Monsieur</w:t>
      </w:r>
      <w:r w:rsidRPr="002F0299">
        <w:rPr>
          <w:rFonts w:ascii="Verdana" w:hAnsi="Verdana"/>
        </w:rPr>
        <w:t>, en l’assurance de ma considération distinguée.</w:t>
      </w:r>
    </w:p>
    <w:p w14:paraId="0375E676" w14:textId="77777777" w:rsidR="00DE48BB" w:rsidRPr="002F0299" w:rsidRDefault="00DE48BB" w:rsidP="00DE48BB">
      <w:pPr>
        <w:ind w:right="60"/>
        <w:jc w:val="both"/>
        <w:rPr>
          <w:rFonts w:ascii="Verdana" w:hAnsi="Verdana"/>
        </w:rPr>
      </w:pPr>
    </w:p>
    <w:p w14:paraId="5D16FB22" w14:textId="77777777" w:rsidR="00DE48BB" w:rsidRDefault="00DE48BB" w:rsidP="00DE48BB">
      <w:pPr>
        <w:jc w:val="center"/>
        <w:rPr>
          <w:rFonts w:ascii="Verdana" w:hAnsi="Verdana"/>
        </w:rPr>
      </w:pPr>
    </w:p>
    <w:p w14:paraId="26D9CA85" w14:textId="1A73430D" w:rsidR="00DE48BB" w:rsidRPr="002F0299" w:rsidRDefault="00A6287A" w:rsidP="00A6287A">
      <w:pPr>
        <w:jc w:val="center"/>
        <w:rPr>
          <w:rFonts w:ascii="Verdana" w:eastAsia="Times New Roman" w:hAnsi="Verdana" w:cs="Times New Roman"/>
          <w:b/>
          <w:lang w:eastAsia="fr-FR"/>
        </w:rPr>
      </w:pPr>
      <w:r>
        <w:rPr>
          <w:rFonts w:ascii="Verdana" w:eastAsia="Times New Roman" w:hAnsi="Verdana" w:cs="Times New Roman"/>
          <w:b/>
          <w:lang w:eastAsia="fr-FR"/>
        </w:rPr>
        <w:t>Signature du/de la Président</w:t>
      </w:r>
      <w:r>
        <w:rPr>
          <w:rFonts w:ascii="Verdana" w:eastAsia="Times New Roman" w:hAnsi="Verdana" w:cs="Times New Roman"/>
          <w:b/>
          <w:lang w:eastAsia="fr-FR"/>
        </w:rPr>
        <w:sym w:font="Symbol" w:char="F0D7"/>
      </w:r>
      <w:r>
        <w:rPr>
          <w:rFonts w:ascii="Verdana" w:eastAsia="Times New Roman" w:hAnsi="Verdana" w:cs="Times New Roman"/>
          <w:b/>
          <w:lang w:eastAsia="fr-FR"/>
        </w:rPr>
        <w:t>e</w:t>
      </w:r>
    </w:p>
    <w:p w14:paraId="0C3B13AE" w14:textId="77777777" w:rsidR="00DE48BB" w:rsidRDefault="00DE48BB" w:rsidP="00DE48BB"/>
    <w:p w14:paraId="516EB900" w14:textId="77777777" w:rsidR="00DE48BB" w:rsidRDefault="00DE48BB" w:rsidP="00DE48BB"/>
    <w:p w14:paraId="7A5177D0" w14:textId="77777777" w:rsidR="00DE48BB" w:rsidRDefault="00DE48BB" w:rsidP="00DE48BB"/>
    <w:p w14:paraId="1820887B" w14:textId="77777777" w:rsidR="00B55B68" w:rsidRDefault="00B55B68"/>
    <w:sectPr w:rsidR="00B55B68" w:rsidSect="00D60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0" w:bottom="1417" w:left="1417" w:header="0" w:footer="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A7D7" w14:textId="77777777" w:rsidR="00D6005A" w:rsidRDefault="00D6005A">
      <w:r>
        <w:separator/>
      </w:r>
    </w:p>
  </w:endnote>
  <w:endnote w:type="continuationSeparator" w:id="0">
    <w:p w14:paraId="1545C4F8" w14:textId="77777777" w:rsidR="00D6005A" w:rsidRDefault="00D6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A24A" w14:textId="77777777" w:rsidR="00EF7615" w:rsidRDefault="00EF76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30C6" w14:textId="77777777" w:rsidR="00F66744" w:rsidRDefault="00D45B02" w:rsidP="00B6480E">
    <w:pPr>
      <w:pStyle w:val="Pieddepage"/>
      <w:ind w:left="-1417"/>
    </w:pPr>
    <w:r>
      <w:rPr>
        <w:noProof/>
        <w:lang w:eastAsia="fr-FR"/>
      </w:rPr>
      <w:drawing>
        <wp:inline distT="0" distB="0" distL="0" distR="0" wp14:anchorId="2E083E47" wp14:editId="0D49E66A">
          <wp:extent cx="7575550" cy="990600"/>
          <wp:effectExtent l="0" t="0" r="6350" b="0"/>
          <wp:docPr id="19" name="Image 19" descr="bas_de_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_de_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5321" w14:textId="77777777" w:rsidR="00EF7615" w:rsidRDefault="00EF76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727E" w14:textId="77777777" w:rsidR="00D6005A" w:rsidRDefault="00D6005A">
      <w:r>
        <w:separator/>
      </w:r>
    </w:p>
  </w:footnote>
  <w:footnote w:type="continuationSeparator" w:id="0">
    <w:p w14:paraId="759742C5" w14:textId="77777777" w:rsidR="00D6005A" w:rsidRDefault="00D6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E9D6" w14:textId="77777777" w:rsidR="00EF7615" w:rsidRDefault="00EF76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2553" w14:textId="1186575C" w:rsidR="00F66744" w:rsidRDefault="00F66A22" w:rsidP="00B6480E">
    <w:pPr>
      <w:pStyle w:val="En-tte"/>
      <w:tabs>
        <w:tab w:val="clear" w:pos="9072"/>
        <w:tab w:val="right" w:pos="10348"/>
      </w:tabs>
      <w:ind w:left="-1417" w:right="-1417"/>
    </w:pPr>
    <w:r>
      <w:rPr>
        <w:noProof/>
      </w:rPr>
      <mc:AlternateContent>
        <mc:Choice Requires="wps">
          <w:drawing>
            <wp:anchor distT="118745" distB="118745" distL="114300" distR="114300" simplePos="0" relativeHeight="251659264" behindDoc="0" locked="0" layoutInCell="0" allowOverlap="1" wp14:anchorId="69D23245" wp14:editId="007DB73C">
              <wp:simplePos x="0" y="0"/>
              <wp:positionH relativeFrom="margin">
                <wp:posOffset>1233805</wp:posOffset>
              </wp:positionH>
              <wp:positionV relativeFrom="margin">
                <wp:posOffset>-1226820</wp:posOffset>
              </wp:positionV>
              <wp:extent cx="4914900" cy="947420"/>
              <wp:effectExtent l="0" t="0" r="0" b="0"/>
              <wp:wrapNone/>
              <wp:docPr id="69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947420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1859414D" w14:textId="2155A6F4" w:rsidR="00F66A22" w:rsidRDefault="00EF7615" w:rsidP="00EF7615">
                          <w:pPr>
                            <w:pBdr>
                              <w:left w:val="single" w:sz="12" w:space="9" w:color="4472C4" w:themeColor="accent1"/>
                            </w:pBdr>
                            <w:jc w:val="both"/>
                          </w:pPr>
                          <w:r>
                            <w:rPr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t>Vous engagez une procédure disciplinaire vis-à-vis d’un</w:t>
                          </w:r>
                          <w:r>
                            <w:rPr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sym w:font="Symbol" w:char="F0D7"/>
                          </w:r>
                          <w:r>
                            <w:rPr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t>e adhérent</w:t>
                          </w:r>
                          <w:r>
                            <w:rPr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sym w:font="Symbol" w:char="F0D7"/>
                          </w:r>
                          <w:r>
                            <w:rPr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t xml:space="preserve">e qui n’aurait pas respecter les textes de votre association. Attention, pour les salariés c’est une autre procédure que vous pouvez retrouver dans « Emploi et Ressources Humaines ».  Ce modèle doit être adapté à votre situation et à votre association. Veillez à modifier les en-tête et pied-de-page aux couleurs de votre club.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20000</wp14:pctHeight>
              </wp14:sizeRelV>
            </wp:anchor>
          </w:drawing>
        </mc:Choice>
        <mc:Fallback>
          <w:pict>
            <v:shapetype w14:anchorId="69D2324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97.15pt;margin-top:-96.6pt;width:387pt;height:74.6pt;z-index:251659264;visibility:visible;mso-wrap-style:square;mso-width-percent:0;mso-height-percent:200;mso-wrap-distance-left:9pt;mso-wrap-distance-top:9.35pt;mso-wrap-distance-right:9pt;mso-wrap-distance-bottom:9.35pt;mso-position-horizontal:absolute;mso-position-horizontal-relative:margin;mso-position-vertical:absolute;mso-position-vertical-relative:margin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" o:allowincell="f" filled="f" stroked="f">
              <v:textbox style="mso-fit-shape-to-text:t">
                <w:txbxContent>
                  <w:p w14:paraId="1859414D" w14:textId="2155A6F4" w:rsidR="00F66A22" w:rsidRDefault="00EF7615" w:rsidP="00EF7615">
                    <w:pPr>
                      <w:pBdr>
                        <w:left w:val="single" w:sz="12" w:space="9" w:color="4472C4" w:themeColor="accent1"/>
                      </w:pBdr>
                      <w:jc w:val="both"/>
                    </w:pPr>
                    <w:r>
                      <w:rPr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t>Vous engagez une procédure disciplinaire vis-à-vis d’un</w:t>
                    </w:r>
                    <w:r>
                      <w:rPr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sym w:font="Symbol" w:char="F0D7"/>
                    </w:r>
                    <w:r>
                      <w:rPr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t>e adhérent</w:t>
                    </w:r>
                    <w:r>
                      <w:rPr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sym w:font="Symbol" w:char="F0D7"/>
                    </w:r>
                    <w:r>
                      <w:rPr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t xml:space="preserve">e qui n’aurait pas respecter les textes de votre association. Attention, pour les salariés c’est une autre procédure que vous pouvez retrouver dans « Emploi et Ressources Humaines ».  Ce modèle doit être adapté à votre situation et à votre association. Veillez à modifier les en-tête et pied-de-page aux couleurs de votre club.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45B02">
      <w:rPr>
        <w:noProof/>
        <w:lang w:eastAsia="fr-FR"/>
      </w:rPr>
      <w:drawing>
        <wp:inline distT="0" distB="0" distL="0" distR="0" wp14:anchorId="0A0CF226" wp14:editId="2DB258DF">
          <wp:extent cx="7518778" cy="1312985"/>
          <wp:effectExtent l="0" t="0" r="0" b="0"/>
          <wp:docPr id="18" name="Image 18" descr="Navette:pour ANNE-GAELLE:de la part de CELINE:FFN:FFN_TETE_LETTRE_HAUT_P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vette:pour ANNE-GAELLE:de la part de CELINE:FFN:FFN_TETE_LETTRE_HAUT_P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298" cy="131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B0C2" w14:textId="77777777" w:rsidR="00EF7615" w:rsidRDefault="00EF76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F04"/>
    <w:multiLevelType w:val="hybridMultilevel"/>
    <w:tmpl w:val="17BCD42A"/>
    <w:lvl w:ilvl="0" w:tplc="E9F8740A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A5558"/>
    <w:multiLevelType w:val="hybridMultilevel"/>
    <w:tmpl w:val="AE1021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C3391"/>
    <w:multiLevelType w:val="hybridMultilevel"/>
    <w:tmpl w:val="FF980F9A"/>
    <w:lvl w:ilvl="0" w:tplc="28CEAD54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E5762"/>
    <w:multiLevelType w:val="hybridMultilevel"/>
    <w:tmpl w:val="16D2B4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21702">
    <w:abstractNumId w:val="1"/>
  </w:num>
  <w:num w:numId="2" w16cid:durableId="873155264">
    <w:abstractNumId w:val="1"/>
  </w:num>
  <w:num w:numId="3" w16cid:durableId="2142460815">
    <w:abstractNumId w:val="3"/>
  </w:num>
  <w:num w:numId="4" w16cid:durableId="618224642">
    <w:abstractNumId w:val="0"/>
  </w:num>
  <w:num w:numId="5" w16cid:durableId="1649556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BB"/>
    <w:rsid w:val="000D7F05"/>
    <w:rsid w:val="00104E22"/>
    <w:rsid w:val="00153FAE"/>
    <w:rsid w:val="0015682B"/>
    <w:rsid w:val="0017217B"/>
    <w:rsid w:val="001B1CA0"/>
    <w:rsid w:val="001C13C5"/>
    <w:rsid w:val="002023A5"/>
    <w:rsid w:val="00320C2F"/>
    <w:rsid w:val="00343906"/>
    <w:rsid w:val="003725FB"/>
    <w:rsid w:val="00386007"/>
    <w:rsid w:val="003C471F"/>
    <w:rsid w:val="004A4A86"/>
    <w:rsid w:val="004D40E7"/>
    <w:rsid w:val="00501693"/>
    <w:rsid w:val="005672B3"/>
    <w:rsid w:val="00593149"/>
    <w:rsid w:val="0059646D"/>
    <w:rsid w:val="00622928"/>
    <w:rsid w:val="00676E64"/>
    <w:rsid w:val="006D00C2"/>
    <w:rsid w:val="006E249E"/>
    <w:rsid w:val="007B4075"/>
    <w:rsid w:val="007C025E"/>
    <w:rsid w:val="007C76F4"/>
    <w:rsid w:val="008378E8"/>
    <w:rsid w:val="008A3A14"/>
    <w:rsid w:val="008B4FF6"/>
    <w:rsid w:val="008C6309"/>
    <w:rsid w:val="008D7ED0"/>
    <w:rsid w:val="008F558E"/>
    <w:rsid w:val="009677CF"/>
    <w:rsid w:val="0097093E"/>
    <w:rsid w:val="00A6287A"/>
    <w:rsid w:val="00AA5651"/>
    <w:rsid w:val="00AE161C"/>
    <w:rsid w:val="00B154F0"/>
    <w:rsid w:val="00B4049A"/>
    <w:rsid w:val="00B55B68"/>
    <w:rsid w:val="00B822FF"/>
    <w:rsid w:val="00C3693C"/>
    <w:rsid w:val="00CF1C5E"/>
    <w:rsid w:val="00D45B02"/>
    <w:rsid w:val="00D50E62"/>
    <w:rsid w:val="00D6005A"/>
    <w:rsid w:val="00DB0B84"/>
    <w:rsid w:val="00DB52A7"/>
    <w:rsid w:val="00DC0F09"/>
    <w:rsid w:val="00DD02CC"/>
    <w:rsid w:val="00DE48BB"/>
    <w:rsid w:val="00E40256"/>
    <w:rsid w:val="00E449B7"/>
    <w:rsid w:val="00EF7615"/>
    <w:rsid w:val="00F66744"/>
    <w:rsid w:val="00F66A22"/>
    <w:rsid w:val="00F824F9"/>
    <w:rsid w:val="00FA2364"/>
    <w:rsid w:val="00F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9AEAF"/>
  <w15:chartTrackingRefBased/>
  <w15:docId w15:val="{6702E9BF-6AA4-F640-8BD2-CA8F0EA2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8BB"/>
    <w:rPr>
      <w:rFonts w:ascii="Arial" w:eastAsiaTheme="minorEastAsia" w:hAnsi="Arial" w:cs="Arial"/>
      <w:kern w:val="0"/>
      <w:sz w:val="20"/>
      <w:szCs w:val="20"/>
      <w:lang w:eastAsia="ja-JP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48BB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E48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48BB"/>
    <w:rPr>
      <w:rFonts w:ascii="Arial" w:eastAsiaTheme="minorEastAsia" w:hAnsi="Arial" w:cs="Arial"/>
      <w:kern w:val="0"/>
      <w:sz w:val="20"/>
      <w:szCs w:val="20"/>
      <w:lang w:eastAsia="ja-JP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E48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48BB"/>
    <w:rPr>
      <w:rFonts w:ascii="Arial" w:eastAsiaTheme="minorEastAsia" w:hAnsi="Arial" w:cs="Arial"/>
      <w:kern w:val="0"/>
      <w:sz w:val="20"/>
      <w:szCs w:val="20"/>
      <w:lang w:eastAsia="ja-JP"/>
      <w14:ligatures w14:val="none"/>
    </w:rPr>
  </w:style>
  <w:style w:type="paragraph" w:customStyle="1" w:styleId="Default">
    <w:name w:val="Default"/>
    <w:rsid w:val="00DE48BB"/>
    <w:pPr>
      <w:autoSpaceDE w:val="0"/>
      <w:autoSpaceDN w:val="0"/>
      <w:adjustRightInd w:val="0"/>
    </w:pPr>
    <w:rPr>
      <w:rFonts w:ascii="Verdana" w:hAnsi="Verdana" w:cs="Verdana"/>
      <w:color w:val="000000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5672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72B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628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287A"/>
  </w:style>
  <w:style w:type="character" w:customStyle="1" w:styleId="CommentaireCar">
    <w:name w:val="Commentaire Car"/>
    <w:basedOn w:val="Policepardfaut"/>
    <w:link w:val="Commentaire"/>
    <w:uiPriority w:val="99"/>
    <w:semiHidden/>
    <w:rsid w:val="00A6287A"/>
    <w:rPr>
      <w:rFonts w:ascii="Arial" w:eastAsiaTheme="minorEastAsia" w:hAnsi="Arial" w:cs="Arial"/>
      <w:kern w:val="0"/>
      <w:sz w:val="20"/>
      <w:szCs w:val="20"/>
      <w:lang w:eastAsia="ja-JP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28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287A"/>
    <w:rPr>
      <w:rFonts w:ascii="Arial" w:eastAsiaTheme="minorEastAsia" w:hAnsi="Arial" w:cs="Arial"/>
      <w:b/>
      <w:bCs/>
      <w:kern w:val="0"/>
      <w:sz w:val="20"/>
      <w:szCs w:val="20"/>
      <w:lang w:eastAsia="ja-JP"/>
      <w14:ligatures w14:val="none"/>
    </w:rPr>
  </w:style>
  <w:style w:type="paragraph" w:styleId="Rvision">
    <w:name w:val="Revision"/>
    <w:hidden/>
    <w:uiPriority w:val="99"/>
    <w:semiHidden/>
    <w:rsid w:val="00B822FF"/>
    <w:rPr>
      <w:rFonts w:ascii="Arial" w:eastAsiaTheme="minorEastAsia" w:hAnsi="Arial" w:cs="Arial"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Juridique FFN</dc:creator>
  <cp:keywords/>
  <dc:description/>
  <cp:lastModifiedBy>jeanne.lehericey</cp:lastModifiedBy>
  <cp:revision>13</cp:revision>
  <cp:lastPrinted>2024-02-26T08:58:00Z</cp:lastPrinted>
  <dcterms:created xsi:type="dcterms:W3CDTF">2024-02-29T11:00:00Z</dcterms:created>
  <dcterms:modified xsi:type="dcterms:W3CDTF">2024-03-25T10:57:00Z</dcterms:modified>
</cp:coreProperties>
</file>